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15" w:lineRule="atLeast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方正小标宋_GBK" w:hAnsi="方正小标宋_GBK"/>
          <w:color w:val="000000"/>
          <w:sz w:val="36"/>
          <w:szCs w:val="36"/>
        </w:rPr>
        <w:t>中小学延缓入学申请表</w:t>
      </w:r>
    </w:p>
    <w:p>
      <w:pPr>
        <w:pStyle w:val="2"/>
        <w:widowControl/>
        <w:spacing w:after="0" w:afterAutospacing="0" w:line="504" w:lineRule="atLeast"/>
        <w:rPr>
          <w:rFonts w:ascii="仿宋_GB2312" w:hAnsi="Arial" w:eastAsia="仿宋_GB2312"/>
          <w:color w:val="000000"/>
          <w:sz w:val="30"/>
          <w:szCs w:val="30"/>
        </w:rPr>
      </w:pPr>
      <w:r>
        <w:rPr>
          <w:rFonts w:hint="eastAsia" w:ascii="仿宋_GB2312" w:hAnsi="Arial" w:eastAsia="仿宋_GB2312"/>
          <w:color w:val="000000"/>
          <w:sz w:val="30"/>
          <w:szCs w:val="30"/>
        </w:rPr>
        <w:t xml:space="preserve"> </w:t>
      </w:r>
    </w:p>
    <w:tbl>
      <w:tblPr>
        <w:tblStyle w:val="3"/>
        <w:tblW w:w="6809" w:type="pct"/>
        <w:tblInd w:w="-7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974"/>
        <w:gridCol w:w="2209"/>
        <w:gridCol w:w="1511"/>
        <w:gridCol w:w="1279"/>
        <w:gridCol w:w="1279"/>
        <w:gridCol w:w="337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84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学生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姓名</w:t>
            </w:r>
          </w:p>
        </w:tc>
        <w:tc>
          <w:tcPr>
            <w:tcW w:w="950" w:type="pct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649" w:type="pct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性别</w:t>
            </w:r>
          </w:p>
        </w:tc>
        <w:tc>
          <w:tcPr>
            <w:tcW w:w="550" w:type="pct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550" w:type="pct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出生年月</w:t>
            </w:r>
          </w:p>
        </w:tc>
        <w:tc>
          <w:tcPr>
            <w:tcW w:w="1449" w:type="pct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84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身份证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号码</w:t>
            </w:r>
          </w:p>
        </w:tc>
        <w:tc>
          <w:tcPr>
            <w:tcW w:w="1600" w:type="pct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00" w:type="pct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应入学时间</w:t>
            </w:r>
          </w:p>
        </w:tc>
        <w:tc>
          <w:tcPr>
            <w:tcW w:w="1449" w:type="pct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84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应入学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学校名称</w:t>
            </w:r>
          </w:p>
        </w:tc>
        <w:tc>
          <w:tcPr>
            <w:tcW w:w="1600" w:type="pct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00" w:type="pct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现就读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学校名称</w:t>
            </w:r>
          </w:p>
        </w:tc>
        <w:tc>
          <w:tcPr>
            <w:tcW w:w="1449" w:type="pct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84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家庭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住址</w:t>
            </w:r>
          </w:p>
        </w:tc>
        <w:tc>
          <w:tcPr>
            <w:tcW w:w="1600" w:type="pct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00" w:type="pct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监护人姓名及联系电话</w:t>
            </w:r>
          </w:p>
        </w:tc>
        <w:tc>
          <w:tcPr>
            <w:tcW w:w="1449" w:type="pct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245" w:hRule="atLeast"/>
        </w:trPr>
        <w:tc>
          <w:tcPr>
            <w:tcW w:w="84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延缓入学原因</w:t>
            </w:r>
          </w:p>
        </w:tc>
        <w:tc>
          <w:tcPr>
            <w:tcW w:w="4150" w:type="pct"/>
            <w:gridSpan w:val="5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申请人：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                         </w:t>
            </w:r>
            <w:r>
              <w:rPr>
                <w:rFonts w:hint="eastAsia" w:ascii="仿宋_GB2312" w:hAnsi="宋体" w:eastAsia="仿宋_GB2312"/>
                <w:color w:val="000000"/>
              </w:rPr>
              <w:t>年   月   日            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84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延缓期限</w:t>
            </w:r>
          </w:p>
        </w:tc>
        <w:tc>
          <w:tcPr>
            <w:tcW w:w="4150" w:type="pct"/>
            <w:gridSpan w:val="5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年    月————        年    月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846" w:hRule="atLeast"/>
        </w:trPr>
        <w:tc>
          <w:tcPr>
            <w:tcW w:w="84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证明单位鉴定意见</w:t>
            </w:r>
          </w:p>
        </w:tc>
        <w:tc>
          <w:tcPr>
            <w:tcW w:w="4150" w:type="pct"/>
            <w:gridSpan w:val="5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证明人：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                     </w:t>
            </w:r>
            <w:r>
              <w:rPr>
                <w:rFonts w:hint="eastAsia" w:ascii="仿宋_GB2312" w:hAnsi="宋体" w:eastAsia="仿宋_GB2312"/>
                <w:color w:val="000000"/>
              </w:rPr>
              <w:t>证明单位：（盖章）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                         </w:t>
            </w:r>
            <w:r>
              <w:rPr>
                <w:rFonts w:hint="eastAsia" w:ascii="仿宋_GB2312" w:hAnsi="宋体" w:eastAsia="仿宋_GB2312"/>
                <w:color w:val="000000"/>
              </w:rPr>
              <w:t>年 月  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936" w:hRule="atLeast"/>
        </w:trPr>
        <w:tc>
          <w:tcPr>
            <w:tcW w:w="84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教育部门意见</w:t>
            </w:r>
          </w:p>
        </w:tc>
        <w:tc>
          <w:tcPr>
            <w:tcW w:w="4150" w:type="pct"/>
            <w:gridSpan w:val="5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ind w:firstLine="2160"/>
              <w:rPr>
                <w:sz w:val="19"/>
                <w:szCs w:val="19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ind w:firstLine="2160"/>
              <w:rPr>
                <w:sz w:val="19"/>
                <w:szCs w:val="19"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ind w:firstLine="2160"/>
              <w:rPr>
                <w:sz w:val="19"/>
                <w:szCs w:val="19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盖章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                     </w:t>
            </w:r>
            <w:r>
              <w:rPr>
                <w:rFonts w:hint="eastAsia" w:ascii="仿宋_GB2312" w:hAnsi="宋体" w:eastAsia="仿宋_GB2312"/>
                <w:color w:val="000000"/>
              </w:rPr>
              <w:t>年   月    日</w:t>
            </w:r>
          </w:p>
        </w:tc>
      </w:tr>
    </w:tbl>
    <w:p>
      <w:pPr>
        <w:pStyle w:val="2"/>
        <w:widowControl/>
        <w:spacing w:after="0" w:afterAutospacing="0" w:line="562" w:lineRule="atLeast"/>
        <w:jc w:val="center"/>
        <w:rPr>
          <w:rFonts w:hint="eastAsia"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>
      <w:pPr>
        <w:pStyle w:val="2"/>
        <w:widowControl/>
        <w:spacing w:line="31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>
      <w:pPr>
        <w:pStyle w:val="2"/>
        <w:widowControl/>
        <w:spacing w:after="0" w:afterAutospacing="0" w:line="24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>
      <w:pPr>
        <w:pStyle w:val="2"/>
        <w:widowControl/>
        <w:shd w:val="clear" w:color="auto" w:fill="FFFFFF"/>
        <w:spacing w:before="173" w:beforeAutospacing="0" w:after="173" w:afterAutospacing="0" w:line="293" w:lineRule="atLeast"/>
        <w:ind w:firstLine="475"/>
        <w:rPr>
          <w:rFonts w:ascii="Arial" w:hAnsi="Arial" w:cs="Arial"/>
          <w:color w:val="000000"/>
          <w:sz w:val="19"/>
          <w:szCs w:val="19"/>
        </w:rPr>
      </w:pPr>
      <w:r>
        <w:rPr>
          <w:rFonts w:hint="eastAsia" w:ascii="仿宋_GB2312" w:hAnsi="宋体" w:eastAsia="仿宋_GB2312"/>
          <w:color w:val="000000"/>
          <w:shd w:val="clear" w:color="auto" w:fill="FFFFFF"/>
        </w:rPr>
        <w:t>注意：适龄儿童需要免入学、缓入学的，由其父母或者其他法定监护人提出申请，经由县级教育行政部门批准。因身体原因申请免入学、缓入学的，应当附县级以上医疗机构的证明。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TZiM2M4ZjA5ZDcxYWU1MTVhZTAzZjFhZmVkZmYifQ=="/>
  </w:docVars>
  <w:rsids>
    <w:rsidRoot w:val="00AB22E1"/>
    <w:rsid w:val="00AB22E1"/>
    <w:rsid w:val="00B52137"/>
    <w:rsid w:val="6C8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48</TotalTime>
  <ScaleCrop>false</ScaleCrop>
  <LinksUpToDate>false</LinksUpToDate>
  <CharactersWithSpaces>395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2023-10-17T08:07:00Z</dcterms:created>
  <dc:creator>pc</dc:creator>
  <cp:lastModifiedBy>pc</cp:lastModifiedBy>
  <dcterms:modified xsi:type="dcterms:W3CDTF">2023-10-18T04:23:36Z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D9236C60D3D84CDAA1B48A492A3910A6_13</vt:lpwstr>
  </property>
</Properties>
</file>