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一般公共预算财政拨款安排的“三公”</w:t>
      </w:r>
    </w:p>
    <w:p w14:paraId="5AC8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经费支出决算情况说明</w:t>
      </w:r>
      <w:bookmarkEnd w:id="0"/>
      <w:r>
        <w:rPr>
          <w:rFonts w:hint="eastAsia"/>
          <w:sz w:val="44"/>
          <w:szCs w:val="44"/>
        </w:rPr>
        <w:t>：</w:t>
      </w:r>
    </w:p>
    <w:p w14:paraId="27D40DDC">
      <w:pPr>
        <w:ind w:firstLine="640" w:firstLineChars="200"/>
        <w:rPr>
          <w:rFonts w:hint="eastAsia"/>
          <w:color w:val="auto"/>
          <w:sz w:val="32"/>
          <w:szCs w:val="32"/>
        </w:rPr>
      </w:pPr>
    </w:p>
    <w:p w14:paraId="2580D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市直部门按照过“紧日子”要求，严格落实</w:t>
      </w:r>
      <w:r>
        <w:rPr>
          <w:rFonts w:hint="eastAsia"/>
          <w:color w:val="auto"/>
          <w:sz w:val="32"/>
          <w:szCs w:val="32"/>
          <w:lang w:eastAsia="zh-CN"/>
        </w:rPr>
        <w:t>中央八项规定</w:t>
      </w:r>
      <w:r>
        <w:rPr>
          <w:rFonts w:hint="eastAsia"/>
          <w:color w:val="auto"/>
          <w:sz w:val="32"/>
          <w:szCs w:val="32"/>
        </w:rPr>
        <w:t>实施细则，从严控制和压缩“三公”经费支出，市级“三公”经费</w:t>
      </w:r>
      <w:r>
        <w:rPr>
          <w:rFonts w:hint="eastAsia"/>
          <w:color w:val="auto"/>
          <w:sz w:val="32"/>
          <w:szCs w:val="32"/>
          <w:lang w:eastAsia="zh-CN"/>
        </w:rPr>
        <w:t>较上年下降</w:t>
      </w:r>
      <w:r>
        <w:rPr>
          <w:rFonts w:hint="eastAsia"/>
          <w:color w:val="auto"/>
          <w:sz w:val="32"/>
          <w:szCs w:val="32"/>
        </w:rPr>
        <w:t>。</w:t>
      </w:r>
      <w:r>
        <w:rPr>
          <w:rFonts w:hint="eastAsia"/>
          <w:color w:val="auto"/>
          <w:sz w:val="32"/>
          <w:szCs w:val="32"/>
          <w:lang w:val="en-US" w:eastAsia="zh-CN"/>
        </w:rPr>
        <w:t>据统计，2024年度“三公</w:t>
      </w:r>
      <w:r>
        <w:rPr>
          <w:rFonts w:hint="default"/>
          <w:color w:val="auto"/>
          <w:sz w:val="32"/>
          <w:szCs w:val="32"/>
          <w:lang w:val="en-US" w:eastAsia="zh-CN"/>
        </w:rPr>
        <w:t>”</w:t>
      </w:r>
      <w:r>
        <w:rPr>
          <w:rFonts w:hint="eastAsia"/>
          <w:color w:val="auto"/>
          <w:sz w:val="32"/>
          <w:szCs w:val="32"/>
          <w:lang w:val="en-US" w:eastAsia="zh-CN"/>
        </w:rPr>
        <w:t>经费支出决算1793万元，同比下降2.77%，比年初预算数2413万元减少620万元。</w:t>
      </w:r>
      <w:r>
        <w:rPr>
          <w:rFonts w:hint="eastAsia"/>
          <w:color w:val="auto"/>
          <w:sz w:val="32"/>
          <w:szCs w:val="32"/>
        </w:rPr>
        <w:t>其中：因公出国（境）</w:t>
      </w:r>
      <w:r>
        <w:rPr>
          <w:rFonts w:hint="eastAsia"/>
          <w:color w:val="auto"/>
          <w:sz w:val="32"/>
          <w:szCs w:val="32"/>
          <w:lang w:val="en-US" w:eastAsia="zh-CN"/>
        </w:rPr>
        <w:t>费支出决算128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；</w:t>
      </w:r>
      <w:r>
        <w:rPr>
          <w:rFonts w:hint="eastAsia"/>
          <w:color w:val="auto"/>
          <w:sz w:val="32"/>
          <w:szCs w:val="32"/>
        </w:rPr>
        <w:t>公务用车购置及运行维护费</w:t>
      </w:r>
      <w:r>
        <w:rPr>
          <w:rFonts w:hint="eastAsia"/>
          <w:color w:val="auto"/>
          <w:sz w:val="32"/>
          <w:szCs w:val="32"/>
          <w:lang w:val="en-US" w:eastAsia="zh-CN"/>
        </w:rPr>
        <w:t>支出决算1560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；</w:t>
      </w:r>
      <w:r>
        <w:rPr>
          <w:rFonts w:hint="eastAsia"/>
          <w:color w:val="auto"/>
          <w:sz w:val="32"/>
          <w:szCs w:val="32"/>
        </w:rPr>
        <w:t>公务接待费</w:t>
      </w:r>
      <w:r>
        <w:rPr>
          <w:rFonts w:hint="eastAsia"/>
          <w:color w:val="auto"/>
          <w:sz w:val="32"/>
          <w:szCs w:val="32"/>
          <w:lang w:val="en-US" w:eastAsia="zh-CN"/>
        </w:rPr>
        <w:t>支出决算105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。</w:t>
      </w:r>
      <w:r>
        <w:rPr>
          <w:rFonts w:hint="eastAsia"/>
          <w:color w:val="auto"/>
          <w:sz w:val="32"/>
          <w:szCs w:val="32"/>
          <w:lang w:val="en-US" w:eastAsia="zh-CN"/>
        </w:rPr>
        <w:t>具体情况如下：</w:t>
      </w:r>
    </w:p>
    <w:p w14:paraId="3BABC8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因公出国（境）</w:t>
      </w:r>
      <w:r>
        <w:rPr>
          <w:rFonts w:hint="eastAsia"/>
          <w:color w:val="auto"/>
          <w:sz w:val="32"/>
          <w:szCs w:val="32"/>
          <w:lang w:val="en-US" w:eastAsia="zh-CN"/>
        </w:rPr>
        <w:t>费支出决算128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比年初预算减少90万元，较上年决算增加22万元。主要是开展跨境招商引资活动，较上年有所增加。</w:t>
      </w:r>
    </w:p>
    <w:p w14:paraId="056B2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（二）</w:t>
      </w:r>
      <w:r>
        <w:rPr>
          <w:rFonts w:hint="eastAsia"/>
          <w:color w:val="auto"/>
          <w:sz w:val="32"/>
          <w:szCs w:val="32"/>
        </w:rPr>
        <w:t>公务用车购置及运行维护费</w:t>
      </w:r>
      <w:r>
        <w:rPr>
          <w:rFonts w:hint="eastAsia"/>
          <w:color w:val="auto"/>
          <w:sz w:val="32"/>
          <w:szCs w:val="32"/>
          <w:lang w:val="en-US" w:eastAsia="zh-CN"/>
        </w:rPr>
        <w:t>1560</w:t>
      </w:r>
      <w:r>
        <w:rPr>
          <w:rFonts w:hint="eastAsia"/>
          <w:color w:val="auto"/>
          <w:sz w:val="32"/>
          <w:szCs w:val="32"/>
        </w:rPr>
        <w:t>万元，</w:t>
      </w:r>
      <w:r>
        <w:rPr>
          <w:rFonts w:hint="eastAsia"/>
          <w:color w:val="auto"/>
          <w:sz w:val="32"/>
          <w:szCs w:val="32"/>
          <w:lang w:val="en-US" w:eastAsia="zh-CN"/>
        </w:rPr>
        <w:t>比年初预算减少408万元，同比下降5.2%，其中：公务用车购置费支出368万元，比年初预算减少160万元， 同比下降28.5%；公务用车运行维护支出1192万元，比年初预算减少248万元，同比增长5.39%，主要用于因公出行以及开展业务所需车辆燃料费、维修费、过路过桥费、保险费等。</w:t>
      </w:r>
    </w:p>
    <w:p w14:paraId="02013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（</w:t>
      </w:r>
      <w:r>
        <w:rPr>
          <w:rFonts w:hint="eastAsia"/>
          <w:color w:val="auto"/>
          <w:sz w:val="32"/>
          <w:szCs w:val="32"/>
          <w:lang w:val="en-US" w:eastAsia="zh-CN"/>
        </w:rPr>
        <w:t>三）</w:t>
      </w:r>
      <w:r>
        <w:rPr>
          <w:rFonts w:hint="eastAsia"/>
          <w:color w:val="auto"/>
          <w:sz w:val="32"/>
          <w:szCs w:val="32"/>
        </w:rPr>
        <w:t>公务接待费</w:t>
      </w:r>
      <w:r>
        <w:rPr>
          <w:rFonts w:hint="eastAsia"/>
          <w:color w:val="auto"/>
          <w:sz w:val="32"/>
          <w:szCs w:val="32"/>
          <w:lang w:val="en-US" w:eastAsia="zh-CN"/>
        </w:rPr>
        <w:t>105</w:t>
      </w:r>
      <w:r>
        <w:rPr>
          <w:rFonts w:hint="eastAsia"/>
          <w:color w:val="auto"/>
          <w:sz w:val="32"/>
          <w:szCs w:val="32"/>
        </w:rPr>
        <w:t>万元，</w:t>
      </w:r>
      <w:r>
        <w:rPr>
          <w:rFonts w:hint="eastAsia"/>
          <w:color w:val="auto"/>
          <w:sz w:val="32"/>
          <w:szCs w:val="32"/>
          <w:lang w:val="en-US" w:eastAsia="zh-CN"/>
        </w:rPr>
        <w:t>比年初预算</w:t>
      </w:r>
      <w:r>
        <w:rPr>
          <w:rFonts w:hint="eastAsia"/>
          <w:color w:val="auto"/>
          <w:sz w:val="32"/>
          <w:szCs w:val="32"/>
        </w:rPr>
        <w:t>减少</w:t>
      </w:r>
      <w:r>
        <w:rPr>
          <w:rFonts w:hint="eastAsia"/>
          <w:color w:val="auto"/>
          <w:sz w:val="32"/>
          <w:szCs w:val="32"/>
          <w:lang w:val="en-US" w:eastAsia="zh-CN"/>
        </w:rPr>
        <w:t>122</w:t>
      </w:r>
      <w:r>
        <w:rPr>
          <w:rFonts w:hint="eastAsia"/>
          <w:color w:val="auto"/>
          <w:sz w:val="32"/>
          <w:szCs w:val="32"/>
        </w:rPr>
        <w:t>万元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  <w:lang w:val="en-US" w:eastAsia="zh-CN"/>
        </w:rPr>
        <w:t>同比增加13.31%。主要用于符合中央八项规定的各项公务接待支出。严格贯彻中央八项规定和公务接待费管理的有关要求，按标准开支，杜绝超标准、不符合规定的接待活动。</w:t>
      </w:r>
    </w:p>
    <w:p w14:paraId="0BA9C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077CC"/>
    <w:multiLevelType w:val="singleLevel"/>
    <w:tmpl w:val="F6E077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TRjMTc5ZDM2ZDIyNDc2ZjU5NmZmODJjMDMxOWYifQ=="/>
  </w:docVars>
  <w:rsids>
    <w:rsidRoot w:val="55822196"/>
    <w:rsid w:val="00505D1D"/>
    <w:rsid w:val="0C07786D"/>
    <w:rsid w:val="251A406A"/>
    <w:rsid w:val="4044721B"/>
    <w:rsid w:val="4D802726"/>
    <w:rsid w:val="4DC41977"/>
    <w:rsid w:val="53191686"/>
    <w:rsid w:val="55822196"/>
    <w:rsid w:val="65D4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542</Characters>
  <Lines>0</Lines>
  <Paragraphs>0</Paragraphs>
  <TotalTime>79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2023-09-06T02:01:00Z</dcterms:created>
  <dc:creator>Administrator</dc:creator>
  <cp:lastModifiedBy>杨柳湖边</cp:lastModifiedBy>
  <dcterms:modified xsi:type="dcterms:W3CDTF">2025-12-03T06:59:22Z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CC8FB7B46A2A4A4FB4A72BB9FA3BDAF6_13</vt:lpwstr>
  </property>
  <property fmtid="{D5CDD505-2E9C-101B-9397-08002B2CF9AE}" pid="4" name="KSOTemplateDocerSaveRecord">
    <vt:lpwstr>eyJoZGlkIjoiZTRkZTZiM2M4ZjA5ZDcxYWU1MTVhZTAzZjFhZmVkZmYiLCJ1c2VySWQiOiI3NTgzOTk3OTcifQ==</vt:lpwstr>
  </property>
</Properties>
</file>