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eastAsia="黑体" w:cs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附件3：</w:t>
      </w:r>
    </w:p>
    <w:p>
      <w:pPr>
        <w:spacing w:line="580" w:lineRule="exact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随州市中考招生优录花名册</w:t>
      </w:r>
    </w:p>
    <w:p>
      <w:pPr>
        <w:widowControl/>
        <w:wordWrap w:val="0"/>
        <w:adjustRightInd w:val="0"/>
        <w:spacing w:line="480" w:lineRule="auto"/>
        <w:jc w:val="left"/>
        <w:rPr>
          <w:rFonts w:hint="eastAsia" w:eastAsia="仿宋_GB2312" w:cs="宋体"/>
          <w:kern w:val="0"/>
          <w:sz w:val="24"/>
        </w:rPr>
      </w:pPr>
      <w:r>
        <w:rPr>
          <w:rFonts w:hint="eastAsia" w:eastAsia="仿宋_GB2312" w:cs="仿宋_GB2312"/>
          <w:color w:val="000000"/>
          <w:kern w:val="0"/>
          <w:sz w:val="24"/>
          <w:lang w:val="zh-CN"/>
        </w:rPr>
        <w:t>单位（盖章）：                                         填表人：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55"/>
        <w:gridCol w:w="1056"/>
        <w:gridCol w:w="768"/>
        <w:gridCol w:w="1248"/>
        <w:gridCol w:w="1152"/>
        <w:gridCol w:w="124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中考报名号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学籍号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姓  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毕业学校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毕业学校代码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优录类别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0" w:lineRule="atLeast"/>
        <w:textAlignment w:val="center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说明:</w:t>
      </w:r>
      <w:r>
        <w:rPr>
          <w:rFonts w:hint="eastAsia" w:eastAsia="仿宋_GB2312"/>
          <w:sz w:val="24"/>
        </w:rPr>
        <w:t xml:space="preserve"> </w:t>
      </w:r>
      <w:r>
        <w:rPr>
          <w:rFonts w:hint="eastAsia" w:eastAsia="仿宋_GB2312" w:cs="宋体"/>
          <w:sz w:val="24"/>
        </w:rPr>
        <w:t xml:space="preserve">1. 此表由县（市、区）分学校汇总后报市招考办。 </w:t>
      </w:r>
    </w:p>
    <w:p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>2. 电子汇总表用Excel制作，内容填写应准确规范，毕业学校代码参照2021年“名额分配”招生实施方案附件３填写。加分值应取</w:t>
      </w:r>
      <w:r>
        <w:rPr>
          <w:rFonts w:hint="eastAsia" w:eastAsia="仿宋_GB2312"/>
          <w:sz w:val="24"/>
        </w:rPr>
        <w:t xml:space="preserve">最高分值项填报。 </w:t>
      </w:r>
    </w:p>
    <w:p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 xml:space="preserve">3. 优录类别参照以下名称填写：残疾、华侨子女、归侨子女、台湾考生、军人子女、警察子女、烈士子女、消防救援人员子女等。 </w:t>
      </w:r>
    </w:p>
    <w:p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 xml:space="preserve">4. </w:t>
      </w:r>
      <w:r>
        <w:rPr>
          <w:rFonts w:hint="eastAsia" w:eastAsia="仿宋_GB2312"/>
          <w:sz w:val="24"/>
        </w:rPr>
        <w:t>各县（市、区）招生机构于6月3日前将《随州市中考招生优录花名册》和学生申请表一并报送市教育考试中心。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B3803"/>
    <w:rsid w:val="370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2021-05-08T01:23:00Z</dcterms:created>
  <dc:creator>小顾</dc:creator>
  <cp:lastModifiedBy>小顾</cp:lastModifiedBy>
  <dcterms:modified xsi:type="dcterms:W3CDTF">2021-05-08T01:24:17Z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3AB089C14FA2441CAABCC316C5967537</vt:lpwstr>
  </property>
</Properties>
</file>